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 xml:space="preserve">Thank you to our new sponsors!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Materials Transfer Services, LLC</w:t>
      </w:r>
    </w:p>
    <w:p>
      <w:pPr>
        <w:pStyle w:val="Normal"/>
        <w:rPr/>
      </w:pPr>
      <w:r>
        <w:rPr/>
      </w:r>
    </w:p>
    <w:p>
      <w:pPr>
        <w:pStyle w:val="TextBody"/>
        <w:rPr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>The company operates 12 power unit(s) and 9 driver(s). The company has been registered US DOT since 04-JAN-07</w:t>
      </w:r>
    </w:p>
    <w:p>
      <w:pPr>
        <w:pStyle w:val="TextBody"/>
        <w:widowControl/>
        <w:spacing w:before="0" w:after="300"/>
        <w:ind w:left="0" w:right="0" w:hanging="0"/>
        <w:rPr/>
      </w:pPr>
      <w:r>
        <w:rPr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>MATERIALS TRANSFER SERVICES LLC</w:t>
      </w:r>
    </w:p>
    <w:p>
      <w:pPr>
        <w:pStyle w:val="TextBody"/>
        <w:widowControl/>
        <w:spacing w:before="0" w:after="300"/>
        <w:ind w:left="0" w:right="0" w:hanging="0"/>
        <w:rPr/>
      </w:pPr>
      <w:r>
        <w:rPr>
          <w:rStyle w:val="StrongEmphasis"/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 xml:space="preserve">telephone: (541) 321-2369 </w:t>
      </w:r>
    </w:p>
    <w:p>
      <w:pPr>
        <w:pStyle w:val="TextBody"/>
        <w:widowControl/>
        <w:spacing w:before="0" w:after="300"/>
        <w:ind w:left="0" w:right="0" w:hanging="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2808605</wp:posOffset>
            </wp:positionH>
            <wp:positionV relativeFrom="paragraph">
              <wp:posOffset>-186055</wp:posOffset>
            </wp:positionV>
            <wp:extent cx="2761615" cy="18427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 xml:space="preserve">fax: (541) 998-3729 </w:t>
      </w:r>
    </w:p>
    <w:p>
      <w:pPr>
        <w:pStyle w:val="TextBody"/>
        <w:widowControl/>
        <w:spacing w:before="0" w:after="300"/>
        <w:ind w:left="0" w:right="0" w:hanging="0"/>
        <w:rPr/>
      </w:pPr>
      <w:hyperlink r:id="rId3">
        <w:r>
          <w:rPr>
            <w:rStyle w:val="StrongEmphasis"/>
            <w:rFonts w:ascii="Helvetica Neue;Arial;Liberation Sans;FreeSans;sans-serif" w:hAnsi="Helvetica Neue;Arial;Liberation Sans;FreeSans;sans-serif"/>
            <w:b w:val="false"/>
            <w:i w:val="false"/>
            <w:caps w:val="false"/>
            <w:smallCaps w:val="false"/>
            <w:strike w:val="false"/>
            <w:dstrike w:val="false"/>
            <w:color w:val="008000"/>
            <w:spacing w:val="0"/>
            <w:sz w:val="21"/>
            <w:u w:val="none"/>
            <w:effect w:val="none"/>
          </w:rPr>
          <w:t>materialstransferservicesllc@yahoo.com</w:t>
        </w:r>
      </w:hyperlink>
      <w:r>
        <w:rPr>
          <w:rStyle w:val="StrongEmphasis"/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> </w:t>
      </w:r>
      <w:r>
        <w:rPr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>.</w:t>
      </w:r>
    </w:p>
    <w:p>
      <w:pPr>
        <w:pStyle w:val="TextBody"/>
        <w:widowControl/>
        <w:spacing w:before="0" w:after="300"/>
        <w:ind w:left="0" w:right="0" w:hanging="0"/>
        <w:rPr/>
      </w:pPr>
      <w:r>
        <w:rPr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>94879 HWY 99W</w:t>
        <w:br/>
        <w:t>JUNCTION CITY</w:t>
        <w:br/>
        <w:t>OR</w:t>
        <w:br/>
        <w:t>97448</w:t>
        <w:br/>
        <w:t>U</w:t>
      </w:r>
      <w:r>
        <w:rPr>
          <w:rFonts w:ascii="Helvetica Neue;Arial;Liberation Sans;FreeSans;sans-serif" w:hAnsi="Helvetica Neue;Arial;Liberation Sans;FreeSans;sans-serif"/>
          <w:b w:val="false"/>
          <w:i w:val="false"/>
          <w:caps w:val="false"/>
          <w:smallCaps w:val="false"/>
          <w:color w:val="333333"/>
          <w:spacing w:val="0"/>
          <w:sz w:val="21"/>
        </w:rPr>
        <w:t>S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2224405</wp:posOffset>
            </wp:positionH>
            <wp:positionV relativeFrom="paragraph">
              <wp:posOffset>140335</wp:posOffset>
            </wp:positionV>
            <wp:extent cx="3689350" cy="20535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0" w:right="0" w:hanging="0"/>
        <w:rPr/>
      </w:pPr>
      <w:r>
        <w:rPr>
          <w:rStyle w:val="StrongEmphasis"/>
          <w:rFonts w:ascii="Arial" w:hAnsi="Arial"/>
          <w:b w:val="false"/>
          <w:bCs w:val="false"/>
          <w:i w:val="false"/>
          <w:caps w:val="false"/>
          <w:smallCaps w:val="false"/>
          <w:color w:val="333333"/>
          <w:spacing w:val="0"/>
          <w:sz w:val="21"/>
        </w:rPr>
        <w:t>Apache Ventures,, Inc.. </w:t>
        <w:br/>
        <w:t>27105 W Ingram Island Rd</w:t>
        <w:br/>
        <w:t>Monroe, OR 97456-9639</w:t>
        <w:br/>
        <w:br/>
      </w:r>
      <w:r>
        <w:rPr>
          <w:rStyle w:val="StrongEmphasis"/>
          <w:rFonts w:ascii="Arial" w:hAnsi="Arial"/>
          <w:b w:val="false"/>
          <w:bCs w:val="false"/>
          <w:i/>
          <w:caps w:val="false"/>
          <w:smallCaps w:val="false"/>
          <w:color w:val="333333"/>
          <w:spacing w:val="0"/>
          <w:sz w:val="21"/>
        </w:rPr>
        <w:t>Mailing Address:</w:t>
      </w:r>
      <w:r>
        <w:rPr>
          <w:rStyle w:val="StrongEmphasis"/>
          <w:rFonts w:ascii="Arial" w:hAnsi="Arial"/>
          <w:b w:val="false"/>
          <w:bCs w:val="false"/>
          <w:i w:val="false"/>
          <w:caps w:val="false"/>
          <w:smallCaps w:val="false"/>
          <w:color w:val="333333"/>
          <w:spacing w:val="0"/>
          <w:sz w:val="21"/>
        </w:rPr>
        <w:br/>
        <w:t>Po Box 185</w:t>
        <w:br/>
        <w:t>Monroe, OR 97456-0185</w:t>
      </w:r>
      <w:r>
        <w:rPr>
          <w:rFonts w:ascii="Arial" w:hAnsi="Arial"/>
          <w:b w:val="false"/>
          <w:bCs w:val="false"/>
        </w:rPr>
        <w:br/>
      </w:r>
      <w:r>
        <w:rPr>
          <w:rFonts w:ascii="Arial" w:hAnsi="Arial"/>
          <w:b w:val="false"/>
          <w:bCs w:val="false"/>
          <w:caps w:val="false"/>
          <w:smallCaps w:val="false"/>
          <w:color w:val="333333"/>
          <w:spacing w:val="0"/>
        </w:rPr>
        <w:t> </w:t>
      </w:r>
      <w:hyperlink r:id="rId5">
        <w:r>
          <w:rPr>
            <w:rStyle w:val="InternetLink"/>
            <w:rFonts w:ascii="Arial" w:hAnsi="Arial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337AB7"/>
            <w:spacing w:val="0"/>
            <w:sz w:val="21"/>
            <w:u w:val="none"/>
            <w:effect w:val="none"/>
          </w:rPr>
          <w:t>541-968-4545</w:t>
        </w:r>
      </w:hyperlink>
      <w:r>
        <w:rPr>
          <w:rFonts w:ascii="Arial" w:hAnsi="Arial"/>
          <w:b w:val="false"/>
          <w:bCs w:val="false"/>
        </w:rPr>
        <w:br/>
      </w:r>
      <w:r>
        <w:rPr>
          <w:rFonts w:ascii="Arial" w:hAnsi="Arial"/>
          <w:b w:val="false"/>
          <w:bCs w:val="false"/>
          <w:caps w:val="false"/>
          <w:smallCaps w:val="false"/>
          <w:color w:val="333333"/>
          <w:spacing w:val="0"/>
        </w:rPr>
        <w:t> </w:t>
      </w:r>
      <w:hyperlink r:id="rId6">
        <w:r>
          <w:rPr>
            <w:rStyle w:val="InternetLink"/>
            <w:rFonts w:ascii="Arial" w:hAnsi="Arial"/>
            <w:b w:val="false"/>
            <w:bCs w:val="false"/>
            <w:i w:val="false"/>
            <w:caps w:val="false"/>
            <w:smallCaps w:val="false"/>
            <w:strike w:val="false"/>
            <w:dstrike w:val="false"/>
            <w:color w:val="337AB7"/>
            <w:spacing w:val="0"/>
            <w:sz w:val="21"/>
            <w:u w:val="none"/>
            <w:effect w:val="none"/>
          </w:rPr>
          <w:t>541-550-2299</w:t>
        </w:r>
      </w:hyperlink>
      <w:r>
        <w:rPr>
          <w:rFonts w:ascii="Arial" w:hAnsi="Arial"/>
          <w:b w:val="false"/>
          <w:bCs w:val="false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widowControl/>
        <w:spacing w:before="0" w:after="283"/>
        <w:ind w:left="0" w:right="0" w:hanging="0"/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Helvetica Neue;Helvetica;Arial;sans-serif" w:hAnsi="Helvetica Neue;Helvetica;Arial;sans-serif"/>
          <w:b w:val="false"/>
          <w:i w:val="false"/>
          <w:caps w:val="false"/>
          <w:smallCaps w:val="false"/>
          <w:color w:val="333333"/>
          <w:spacing w:val="0"/>
          <w:sz w:val="21"/>
        </w:rPr>
        <w:t>Apache Ventures,, Inc.. is an active DOT registered motor operating under USDOT Number 2870289.</w:t>
      </w:r>
    </w:p>
    <w:tbl>
      <w:tblPr>
        <w:tblW w:w="2500" w:type="pct"/>
        <w:jc w:val="left"/>
        <w:tblInd w:w="0" w:type="dxa"/>
        <w:tblBorders/>
        <w:shd w:fill="FFFFFF" w:val="clear"/>
        <w:tblCellMar>
          <w:top w:w="0" w:type="dxa"/>
          <w:left w:w="0" w:type="dxa"/>
          <w:bottom w:w="0" w:type="dxa"/>
          <w:right w:w="0" w:type="dxa"/>
        </w:tblCellMar>
      </w:tblPr>
      <w:tblGrid>
        <w:gridCol w:w="3740"/>
        <w:gridCol w:w="1245"/>
      </w:tblGrid>
      <w:tr>
        <w:trPr/>
        <w:tc>
          <w:tcPr>
            <w:tcW w:w="3740" w:type="dxa"/>
            <w:tcBorders/>
            <w:shd w:fill="F9F9F9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>
                <w:rStyle w:val="StrongEmphasis"/>
                <w:b/>
              </w:rPr>
              <w:t>Total Trucks</w:t>
            </w:r>
          </w:p>
        </w:tc>
        <w:tc>
          <w:tcPr>
            <w:tcW w:w="1245" w:type="dxa"/>
            <w:tcBorders/>
            <w:shd w:fill="F9F9F9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/>
              <w:t>6</w:t>
            </w:r>
          </w:p>
        </w:tc>
      </w:tr>
      <w:tr>
        <w:trPr/>
        <w:tc>
          <w:tcPr>
            <w:tcW w:w="3740" w:type="dxa"/>
            <w:tcBorders/>
            <w:shd w:fill="FFFFFF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>
                <w:rStyle w:val="StrongEmphasis"/>
                <w:b/>
              </w:rPr>
              <w:t>Tractors Owned</w:t>
            </w:r>
          </w:p>
        </w:tc>
        <w:tc>
          <w:tcPr>
            <w:tcW w:w="1245" w:type="dxa"/>
            <w:tcBorders/>
            <w:shd w:fill="FFFFFF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/>
              <w:t>2</w:t>
            </w:r>
          </w:p>
        </w:tc>
      </w:tr>
      <w:tr>
        <w:trPr/>
        <w:tc>
          <w:tcPr>
            <w:tcW w:w="3740" w:type="dxa"/>
            <w:tcBorders/>
            <w:shd w:fill="F9F9F9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>
                <w:rStyle w:val="StrongEmphasis"/>
                <w:b/>
              </w:rPr>
              <w:t>Trailer Owned</w:t>
            </w:r>
          </w:p>
        </w:tc>
        <w:tc>
          <w:tcPr>
            <w:tcW w:w="1245" w:type="dxa"/>
            <w:tcBorders/>
            <w:shd w:fill="F9F9F9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/>
              <w:t>2</w:t>
            </w:r>
          </w:p>
        </w:tc>
      </w:tr>
      <w:tr>
        <w:trPr/>
        <w:tc>
          <w:tcPr>
            <w:tcW w:w="3740" w:type="dxa"/>
            <w:tcBorders/>
            <w:shd w:fill="FFFFFF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>
                <w:rStyle w:val="StrongEmphasis"/>
                <w:b/>
              </w:rPr>
              <w:t>Total Drivers</w:t>
            </w:r>
          </w:p>
        </w:tc>
        <w:tc>
          <w:tcPr>
            <w:tcW w:w="1245" w:type="dxa"/>
            <w:tcBorders/>
            <w:shd w:fill="FFFFFF" w:val="clear"/>
            <w:vAlign w:val="center"/>
          </w:tcPr>
          <w:p>
            <w:pPr>
              <w:pStyle w:val="TableContents"/>
              <w:spacing w:lineRule="auto" w:line="340"/>
              <w:rPr/>
            </w:pPr>
            <w:r>
              <w:rPr/>
              <w:t>6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altName w:val="Arial"/>
    <w:charset w:val="00"/>
    <w:family w:val="auto"/>
    <w:pitch w:val="default"/>
  </w:font>
  <w:font w:name="Arial">
    <w:charset w:val="01"/>
    <w:family w:val="swiss"/>
    <w:pitch w:val="variable"/>
  </w:font>
  <w:font w:name="Helvetica Neue">
    <w:altName w:val="Helvetica"/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154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en-US" w:eastAsia="zh-CN" w:bidi="hi-IN"/>
    </w:rPr>
  </w:style>
  <w:style w:type="character" w:styleId="StrongEmphasis">
    <w:name w:val="Strong Emphasis"/>
    <w:qFormat/>
    <w:rPr>
      <w:b/>
      <w:bCs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aterialstransferservicesllc@yahoo.com" TargetMode="External"/><Relationship Id="rId4" Type="http://schemas.openxmlformats.org/officeDocument/2006/relationships/image" Target="media/image2.jpeg"/><Relationship Id="rId5" Type="http://schemas.openxmlformats.org/officeDocument/2006/relationships/hyperlink" Target="tel:5419684545" TargetMode="External"/><Relationship Id="rId6" Type="http://schemas.openxmlformats.org/officeDocument/2006/relationships/hyperlink" Target="fax:5419684545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LibreOffice/6.1.2.1$Windows_X86_64 LibreOffice_project/65905a128db06ba48db947242809d14d3f9a93fe</Application>
  <Pages>1</Pages>
  <Words>95</Words>
  <Characters>545</Characters>
  <CharactersWithSpaces>630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2024-10-16T16:56:28Z</dcterms:created>
  <dc:creator/>
  <dc:description/>
  <dc:language>en-US</dc:language>
  <cp:lastModifiedBy/>
  <dcterms:modified xsi:type="dcterms:W3CDTF">2024-10-16T17:09:02Z</dcterms:modified>
  <cp:revision>1</cp:revision>
  <dc:subject/>
  <dc:title/>
</cp:coreProperties>
</file>